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8E5" w:rsidRDefault="00736AB7">
      <w:pPr>
        <w:rPr>
          <w:b/>
          <w:color w:val="FF0000"/>
          <w:sz w:val="44"/>
          <w:szCs w:val="44"/>
          <w:u w:val="single"/>
        </w:rPr>
      </w:pPr>
      <w:r>
        <w:rPr>
          <w:b/>
          <w:color w:val="FF0000"/>
          <w:sz w:val="44"/>
          <w:szCs w:val="44"/>
          <w:u w:val="single"/>
        </w:rPr>
        <w:t xml:space="preserve">Thursday </w:t>
      </w:r>
      <w:r w:rsidR="00B406BF">
        <w:rPr>
          <w:b/>
          <w:color w:val="FF0000"/>
          <w:sz w:val="44"/>
          <w:szCs w:val="44"/>
          <w:u w:val="single"/>
        </w:rPr>
        <w:t>16th</w:t>
      </w:r>
      <w:r w:rsidR="00BB7628">
        <w:rPr>
          <w:b/>
          <w:color w:val="FF0000"/>
          <w:sz w:val="44"/>
          <w:szCs w:val="44"/>
          <w:u w:val="single"/>
        </w:rPr>
        <w:t xml:space="preserve"> July</w:t>
      </w:r>
    </w:p>
    <w:p w:rsidR="008E5DD7" w:rsidRDefault="008E5DD7">
      <w:pPr>
        <w:rPr>
          <w:b/>
          <w:color w:val="FF0000"/>
          <w:sz w:val="44"/>
          <w:szCs w:val="44"/>
          <w:u w:val="single"/>
        </w:rPr>
      </w:pPr>
    </w:p>
    <w:p w:rsidR="008E5DD7" w:rsidRPr="008E5DD7" w:rsidRDefault="008E5DD7">
      <w:pPr>
        <w:rPr>
          <w:sz w:val="36"/>
          <w:szCs w:val="36"/>
        </w:rPr>
      </w:pPr>
      <w:r w:rsidRPr="008E5DD7">
        <w:rPr>
          <w:sz w:val="36"/>
          <w:szCs w:val="36"/>
        </w:rPr>
        <w:t>Totally terrific Thursday tod</w:t>
      </w:r>
      <w:r w:rsidR="00B406BF">
        <w:rPr>
          <w:sz w:val="36"/>
          <w:szCs w:val="36"/>
        </w:rPr>
        <w:t xml:space="preserve">ay </w:t>
      </w:r>
      <w:r w:rsidRPr="008E5DD7">
        <w:rPr>
          <w:sz w:val="36"/>
          <w:szCs w:val="36"/>
        </w:rPr>
        <w:t>boys and girls! Let</w:t>
      </w:r>
      <w:r w:rsidR="009F62BE">
        <w:rPr>
          <w:sz w:val="36"/>
          <w:szCs w:val="36"/>
        </w:rPr>
        <w:t>’</w:t>
      </w:r>
      <w:bookmarkStart w:id="0" w:name="_GoBack"/>
      <w:bookmarkEnd w:id="0"/>
      <w:r w:rsidRPr="008E5DD7">
        <w:rPr>
          <w:sz w:val="36"/>
          <w:szCs w:val="36"/>
        </w:rPr>
        <w:t xml:space="preserve">s get started we’ve got a great day planned. </w:t>
      </w:r>
    </w:p>
    <w:p w:rsidR="008E5DD7" w:rsidRDefault="008E5DD7" w:rsidP="003D23C0">
      <w:pPr>
        <w:rPr>
          <w:b/>
          <w:color w:val="000000" w:themeColor="text1"/>
          <w:sz w:val="36"/>
          <w:szCs w:val="36"/>
          <w:u w:val="single"/>
        </w:rPr>
      </w:pPr>
    </w:p>
    <w:p w:rsidR="003D23C0" w:rsidRDefault="003D23C0" w:rsidP="003D23C0">
      <w:pPr>
        <w:rPr>
          <w:b/>
          <w:color w:val="000000" w:themeColor="text1"/>
          <w:sz w:val="36"/>
          <w:szCs w:val="36"/>
          <w:u w:val="single"/>
        </w:rPr>
      </w:pPr>
      <w:r w:rsidRPr="00A528E5">
        <w:rPr>
          <w:b/>
          <w:color w:val="000000" w:themeColor="text1"/>
          <w:sz w:val="36"/>
          <w:szCs w:val="36"/>
          <w:u w:val="single"/>
        </w:rPr>
        <w:t>English Activity</w:t>
      </w:r>
    </w:p>
    <w:p w:rsidR="00B406BF" w:rsidRDefault="008E5DD7" w:rsidP="003D23C0">
      <w:pPr>
        <w:shd w:val="clear" w:color="auto" w:fill="FFFFFF"/>
        <w:rPr>
          <w:sz w:val="36"/>
          <w:szCs w:val="36"/>
        </w:rPr>
      </w:pPr>
      <w:r w:rsidRPr="008E5DD7">
        <w:rPr>
          <w:sz w:val="36"/>
          <w:szCs w:val="36"/>
        </w:rPr>
        <w:t xml:space="preserve">Your challenge today is to complete a </w:t>
      </w:r>
      <w:r w:rsidR="00B406BF">
        <w:rPr>
          <w:sz w:val="36"/>
          <w:szCs w:val="36"/>
        </w:rPr>
        <w:t>book review on your favourite book or the last book which you read. I have included a writing frame for you to use, but if you cannot print it do not worry, why not design one of your own?</w:t>
      </w:r>
    </w:p>
    <w:p w:rsidR="00B406BF" w:rsidRDefault="00B406BF" w:rsidP="003D23C0">
      <w:pPr>
        <w:shd w:val="clear" w:color="auto" w:fill="FFFFFF"/>
        <w:rPr>
          <w:sz w:val="36"/>
          <w:szCs w:val="36"/>
        </w:rPr>
      </w:pPr>
    </w:p>
    <w:p w:rsidR="008E5DD7" w:rsidRDefault="00CD5565" w:rsidP="003D23C0">
      <w:pPr>
        <w:shd w:val="clear" w:color="auto" w:fill="FFFFFF"/>
        <w:rPr>
          <w:rFonts w:ascii="Arial" w:hAnsi="Arial" w:cs="Arial"/>
          <w:b/>
          <w:color w:val="666666"/>
          <w:sz w:val="32"/>
          <w:szCs w:val="32"/>
          <w:u w:val="single"/>
          <w:shd w:val="clear" w:color="auto" w:fill="FFFFFF"/>
        </w:rPr>
      </w:pPr>
      <w:r>
        <w:rPr>
          <w:sz w:val="36"/>
          <w:szCs w:val="36"/>
        </w:rPr>
        <w:t>Include; Capital letters, full stops, paragraphs, fronted adverbials, noun phrases (using adjectives), subordinate clauses, parenthesis, ellipsis and anything else you are comfortable with. To begin,</w:t>
      </w:r>
      <w:r w:rsidR="008E5DD7">
        <w:rPr>
          <w:sz w:val="36"/>
          <w:szCs w:val="36"/>
        </w:rPr>
        <w:t xml:space="preserve"> </w:t>
      </w:r>
      <w:r w:rsidR="00B406BF">
        <w:rPr>
          <w:sz w:val="36"/>
          <w:szCs w:val="36"/>
        </w:rPr>
        <w:t xml:space="preserve">choose the book you are going to review. You are allowed to be critical but you must have a good and honest reason and be able to support the things that you say. </w:t>
      </w:r>
    </w:p>
    <w:p w:rsidR="008E5DD7" w:rsidRDefault="008E5DD7" w:rsidP="003D23C0">
      <w:pPr>
        <w:shd w:val="clear" w:color="auto" w:fill="FFFFFF"/>
        <w:rPr>
          <w:rFonts w:ascii="Arial" w:hAnsi="Arial" w:cs="Arial"/>
          <w:b/>
          <w:color w:val="666666"/>
          <w:sz w:val="32"/>
          <w:szCs w:val="32"/>
          <w:u w:val="single"/>
          <w:shd w:val="clear" w:color="auto" w:fill="FFFFFF"/>
        </w:rPr>
      </w:pPr>
    </w:p>
    <w:p w:rsidR="00A940FB" w:rsidRDefault="00A940FB" w:rsidP="003D23C0">
      <w:pPr>
        <w:shd w:val="clear" w:color="auto" w:fill="FFFFFF"/>
        <w:rPr>
          <w:rFonts w:ascii="Arial" w:hAnsi="Arial" w:cs="Arial"/>
          <w:b/>
          <w:color w:val="666666"/>
          <w:sz w:val="32"/>
          <w:szCs w:val="32"/>
          <w:u w:val="single"/>
          <w:shd w:val="clear" w:color="auto" w:fill="FFFFFF"/>
        </w:rPr>
      </w:pPr>
      <w:r w:rsidRPr="00A940FB">
        <w:rPr>
          <w:rFonts w:ascii="Arial" w:hAnsi="Arial" w:cs="Arial"/>
          <w:b/>
          <w:color w:val="666666"/>
          <w:sz w:val="32"/>
          <w:szCs w:val="32"/>
          <w:u w:val="single"/>
          <w:shd w:val="clear" w:color="auto" w:fill="FFFFFF"/>
        </w:rPr>
        <w:t>Maths Activity</w:t>
      </w:r>
    </w:p>
    <w:p w:rsidR="008E5DD7" w:rsidRDefault="008E5DD7" w:rsidP="003D23C0">
      <w:pPr>
        <w:shd w:val="clear" w:color="auto" w:fill="FFFFFF"/>
        <w:rPr>
          <w:rFonts w:ascii="Arial" w:hAnsi="Arial" w:cs="Arial"/>
          <w:b/>
          <w:color w:val="666666"/>
          <w:sz w:val="32"/>
          <w:szCs w:val="32"/>
          <w:u w:val="single"/>
          <w:shd w:val="clear" w:color="auto" w:fill="FFFFFF"/>
        </w:rPr>
      </w:pPr>
    </w:p>
    <w:p w:rsidR="008E5DD7" w:rsidRPr="00CD5565" w:rsidRDefault="008E5DD7" w:rsidP="003D23C0">
      <w:pPr>
        <w:shd w:val="clear" w:color="auto" w:fill="FFFFFF"/>
        <w:rPr>
          <w:rFonts w:ascii="Arial" w:hAnsi="Arial" w:cs="Arial"/>
          <w:b/>
          <w:color w:val="666666"/>
          <w:sz w:val="36"/>
          <w:szCs w:val="36"/>
          <w:u w:val="single"/>
          <w:shd w:val="clear" w:color="auto" w:fill="FFFFFF"/>
        </w:rPr>
      </w:pPr>
      <w:r w:rsidRPr="00CD5565">
        <w:rPr>
          <w:color w:val="000000" w:themeColor="text1"/>
          <w:sz w:val="36"/>
          <w:szCs w:val="36"/>
        </w:rPr>
        <w:t>Today we will complete an arithmetic test. Complete the test sheet attached and then ask an adult to check your answers. Remember, you do not need to print the test sheet. As long as you can see the questions on a screen, you can just write the answers either in your exercise book or on a piece of paper. If you complete the answers quickly you can practise your times tables using your Times Tables Rock Stars login.</w:t>
      </w:r>
    </w:p>
    <w:p w:rsidR="00A940FB" w:rsidRDefault="00A940FB" w:rsidP="00A940FB">
      <w:pPr>
        <w:spacing w:line="235" w:lineRule="atLeast"/>
        <w:rPr>
          <w:rFonts w:ascii="Calibri" w:eastAsia="Times New Roman" w:hAnsi="Calibri" w:cs="Calibri"/>
          <w:lang w:eastAsia="en-GB"/>
        </w:rPr>
      </w:pPr>
    </w:p>
    <w:p w:rsidR="00A303FB" w:rsidRDefault="00A303FB" w:rsidP="00A940FB">
      <w:pPr>
        <w:spacing w:line="235" w:lineRule="atLeast"/>
        <w:rPr>
          <w:rFonts w:ascii="Calibri" w:eastAsia="Times New Roman" w:hAnsi="Calibri" w:cs="Calibri"/>
          <w:lang w:eastAsia="en-GB"/>
        </w:rPr>
      </w:pPr>
    </w:p>
    <w:p w:rsidR="00A303FB" w:rsidRDefault="00A303FB" w:rsidP="00A940FB">
      <w:pPr>
        <w:spacing w:line="235" w:lineRule="atLeast"/>
        <w:rPr>
          <w:rFonts w:ascii="Calibri" w:eastAsia="Times New Roman" w:hAnsi="Calibri" w:cs="Calibri"/>
          <w:lang w:eastAsia="en-GB"/>
        </w:rPr>
      </w:pPr>
    </w:p>
    <w:p w:rsidR="00A303FB" w:rsidRDefault="00A303FB" w:rsidP="00A940FB">
      <w:pPr>
        <w:spacing w:line="235" w:lineRule="atLeast"/>
        <w:rPr>
          <w:rFonts w:ascii="Calibri" w:eastAsia="Times New Roman" w:hAnsi="Calibri" w:cs="Calibri"/>
          <w:lang w:eastAsia="en-GB"/>
        </w:rPr>
      </w:pPr>
    </w:p>
    <w:p w:rsidR="00A303FB" w:rsidRDefault="00A303FB" w:rsidP="00A940FB">
      <w:pPr>
        <w:spacing w:line="235" w:lineRule="atLeast"/>
        <w:rPr>
          <w:rFonts w:ascii="Calibri" w:eastAsia="Times New Roman" w:hAnsi="Calibri" w:cs="Calibri"/>
          <w:lang w:eastAsia="en-GB"/>
        </w:rPr>
      </w:pPr>
    </w:p>
    <w:p w:rsidR="00A303FB" w:rsidRPr="00A940FB" w:rsidRDefault="00A303FB" w:rsidP="00A940FB">
      <w:pPr>
        <w:spacing w:line="235" w:lineRule="atLeast"/>
        <w:rPr>
          <w:rFonts w:ascii="Calibri" w:eastAsia="Times New Roman" w:hAnsi="Calibri" w:cs="Calibri"/>
          <w:lang w:eastAsia="en-GB"/>
        </w:rPr>
      </w:pPr>
    </w:p>
    <w:tbl>
      <w:tblPr>
        <w:tblW w:w="14850" w:type="dxa"/>
        <w:tblCellMar>
          <w:top w:w="15" w:type="dxa"/>
          <w:left w:w="15" w:type="dxa"/>
          <w:bottom w:w="15" w:type="dxa"/>
          <w:right w:w="15" w:type="dxa"/>
        </w:tblCellMar>
        <w:tblLook w:val="04A0" w:firstRow="1" w:lastRow="0" w:firstColumn="1" w:lastColumn="0" w:noHBand="0" w:noVBand="1"/>
      </w:tblPr>
      <w:tblGrid>
        <w:gridCol w:w="5126"/>
        <w:gridCol w:w="9724"/>
      </w:tblGrid>
      <w:tr w:rsidR="003D23C0" w:rsidRPr="001714CE" w:rsidTr="0051599C">
        <w:tc>
          <w:tcPr>
            <w:tcW w:w="5126" w:type="dxa"/>
            <w:tcMar>
              <w:top w:w="0" w:type="dxa"/>
              <w:left w:w="225" w:type="dxa"/>
              <w:bottom w:w="0" w:type="dxa"/>
              <w:right w:w="225" w:type="dxa"/>
            </w:tcMar>
            <w:hideMark/>
          </w:tcPr>
          <w:p w:rsidR="003D23C0" w:rsidRPr="001714CE" w:rsidRDefault="003D23C0" w:rsidP="0051599C">
            <w:pPr>
              <w:spacing w:after="0" w:line="240" w:lineRule="auto"/>
              <w:rPr>
                <w:rFonts w:ascii="Times New Roman" w:eastAsia="Times New Roman" w:hAnsi="Times New Roman" w:cs="Times New Roman"/>
                <w:sz w:val="24"/>
                <w:szCs w:val="24"/>
                <w:lang w:eastAsia="en-GB"/>
              </w:rPr>
            </w:pPr>
          </w:p>
        </w:tc>
        <w:tc>
          <w:tcPr>
            <w:tcW w:w="9724" w:type="dxa"/>
            <w:tcMar>
              <w:top w:w="0" w:type="dxa"/>
              <w:left w:w="225" w:type="dxa"/>
              <w:bottom w:w="0" w:type="dxa"/>
              <w:right w:w="225" w:type="dxa"/>
            </w:tcMar>
            <w:hideMark/>
          </w:tcPr>
          <w:p w:rsidR="003D23C0" w:rsidRPr="001714CE" w:rsidRDefault="003D23C0" w:rsidP="0051599C">
            <w:pPr>
              <w:spacing w:line="240" w:lineRule="auto"/>
              <w:rPr>
                <w:rFonts w:ascii="Arial" w:eastAsia="Times New Roman" w:hAnsi="Arial" w:cs="Arial"/>
                <w:color w:val="666666"/>
                <w:sz w:val="24"/>
                <w:szCs w:val="24"/>
                <w:lang w:eastAsia="en-GB"/>
              </w:rPr>
            </w:pPr>
          </w:p>
        </w:tc>
      </w:tr>
    </w:tbl>
    <w:p w:rsidR="003D23C0" w:rsidRDefault="003D23C0" w:rsidP="008B460B">
      <w:pPr>
        <w:rPr>
          <w:b/>
          <w:color w:val="000000" w:themeColor="text1"/>
          <w:sz w:val="36"/>
          <w:szCs w:val="36"/>
          <w:u w:val="single"/>
        </w:rPr>
      </w:pPr>
      <w:r w:rsidRPr="00A303FB">
        <w:rPr>
          <w:b/>
          <w:color w:val="000000" w:themeColor="text1"/>
          <w:sz w:val="36"/>
          <w:szCs w:val="36"/>
          <w:u w:val="single"/>
        </w:rPr>
        <w:t xml:space="preserve">Science Activity: </w:t>
      </w:r>
    </w:p>
    <w:p w:rsidR="00CD5565" w:rsidRDefault="00B406BF" w:rsidP="008B460B">
      <w:pPr>
        <w:rPr>
          <w:b/>
          <w:color w:val="FF0000"/>
          <w:sz w:val="36"/>
          <w:szCs w:val="36"/>
          <w:u w:val="single"/>
        </w:rPr>
      </w:pPr>
      <w:r>
        <w:rPr>
          <w:b/>
          <w:color w:val="FF0000"/>
          <w:sz w:val="36"/>
          <w:szCs w:val="36"/>
          <w:u w:val="single"/>
        </w:rPr>
        <w:t xml:space="preserve">How does sound travel? </w:t>
      </w:r>
    </w:p>
    <w:p w:rsidR="00B406BF" w:rsidRDefault="00B406BF" w:rsidP="008B460B">
      <w:pPr>
        <w:rPr>
          <w:b/>
          <w:color w:val="000000" w:themeColor="text1"/>
          <w:sz w:val="36"/>
          <w:szCs w:val="36"/>
          <w:u w:val="single"/>
        </w:rPr>
      </w:pPr>
    </w:p>
    <w:p w:rsidR="00CD5565" w:rsidRDefault="00CD5565" w:rsidP="008B460B">
      <w:pPr>
        <w:rPr>
          <w:color w:val="000000" w:themeColor="text1"/>
          <w:sz w:val="36"/>
          <w:szCs w:val="36"/>
        </w:rPr>
      </w:pPr>
      <w:r w:rsidRPr="00CD5565">
        <w:rPr>
          <w:color w:val="000000" w:themeColor="text1"/>
          <w:sz w:val="36"/>
          <w:szCs w:val="36"/>
        </w:rPr>
        <w:t xml:space="preserve">Today’s </w:t>
      </w:r>
      <w:r>
        <w:rPr>
          <w:color w:val="000000" w:themeColor="text1"/>
          <w:sz w:val="36"/>
          <w:szCs w:val="36"/>
        </w:rPr>
        <w:t>S</w:t>
      </w:r>
      <w:r w:rsidRPr="00CD5565">
        <w:rPr>
          <w:color w:val="000000" w:themeColor="text1"/>
          <w:sz w:val="36"/>
          <w:szCs w:val="36"/>
        </w:rPr>
        <w:t xml:space="preserve">cience activities are to </w:t>
      </w:r>
      <w:r w:rsidR="00B406BF">
        <w:rPr>
          <w:color w:val="000000" w:themeColor="text1"/>
          <w:sz w:val="36"/>
          <w:szCs w:val="36"/>
        </w:rPr>
        <w:t xml:space="preserve">revise our Sound unit and we will be investigating how sound travels? </w:t>
      </w:r>
    </w:p>
    <w:p w:rsidR="00CD5565" w:rsidRDefault="00CD5565" w:rsidP="008B460B">
      <w:pPr>
        <w:rPr>
          <w:color w:val="000000" w:themeColor="text1"/>
          <w:sz w:val="36"/>
          <w:szCs w:val="36"/>
        </w:rPr>
      </w:pPr>
      <w:r>
        <w:rPr>
          <w:color w:val="000000" w:themeColor="text1"/>
          <w:sz w:val="36"/>
          <w:szCs w:val="36"/>
        </w:rPr>
        <w:t xml:space="preserve">First </w:t>
      </w:r>
      <w:r w:rsidR="00B406BF">
        <w:rPr>
          <w:color w:val="000000" w:themeColor="text1"/>
          <w:sz w:val="36"/>
          <w:szCs w:val="36"/>
        </w:rPr>
        <w:t>listen to the sounds around you, have you ever wondered why some sounds are clear and others muffled (unclear)? Can you hear sound that are far away or close? Why are these different when they are both sounds? What makes a sound loud or quiet? We know we hear using our ears but what else is happening?</w:t>
      </w:r>
    </w:p>
    <w:p w:rsidR="00673CF4" w:rsidRDefault="00673CF4" w:rsidP="008B460B">
      <w:pPr>
        <w:rPr>
          <w:color w:val="000000" w:themeColor="text1"/>
          <w:sz w:val="36"/>
          <w:szCs w:val="36"/>
        </w:rPr>
      </w:pPr>
    </w:p>
    <w:p w:rsidR="00B406BF" w:rsidRDefault="00B406BF" w:rsidP="008B460B">
      <w:pPr>
        <w:rPr>
          <w:color w:val="000000" w:themeColor="text1"/>
          <w:sz w:val="36"/>
          <w:szCs w:val="36"/>
        </w:rPr>
      </w:pPr>
      <w:r>
        <w:rPr>
          <w:color w:val="000000" w:themeColor="text1"/>
          <w:sz w:val="36"/>
          <w:szCs w:val="36"/>
        </w:rPr>
        <w:t>Read the Power points and complete the sheets/ investigations.</w:t>
      </w:r>
    </w:p>
    <w:p w:rsidR="00673CF4" w:rsidRDefault="00B406BF" w:rsidP="008B460B">
      <w:pPr>
        <w:rPr>
          <w:color w:val="000000" w:themeColor="text1"/>
          <w:sz w:val="36"/>
          <w:szCs w:val="36"/>
        </w:rPr>
      </w:pPr>
      <w:r>
        <w:rPr>
          <w:color w:val="000000" w:themeColor="text1"/>
          <w:sz w:val="36"/>
          <w:szCs w:val="36"/>
        </w:rPr>
        <w:t xml:space="preserve">Discuss with a grownup what you have learned and are there any other questions that you have. </w:t>
      </w:r>
    </w:p>
    <w:p w:rsidR="00673CF4" w:rsidRPr="00CD5565" w:rsidRDefault="00673CF4" w:rsidP="008B460B">
      <w:pPr>
        <w:rPr>
          <w:color w:val="000000" w:themeColor="text1"/>
          <w:sz w:val="36"/>
          <w:szCs w:val="36"/>
        </w:rPr>
      </w:pPr>
    </w:p>
    <w:p w:rsidR="00A303FB" w:rsidRPr="00A303FB" w:rsidRDefault="00A303FB" w:rsidP="008B460B">
      <w:pPr>
        <w:rPr>
          <w:color w:val="000000" w:themeColor="text1"/>
          <w:sz w:val="36"/>
          <w:szCs w:val="36"/>
        </w:rPr>
      </w:pPr>
    </w:p>
    <w:p w:rsidR="008B460B" w:rsidRPr="00B078E1" w:rsidRDefault="008B460B" w:rsidP="008B460B">
      <w:pPr>
        <w:rPr>
          <w:color w:val="000000" w:themeColor="text1"/>
          <w:sz w:val="36"/>
          <w:szCs w:val="36"/>
        </w:rPr>
      </w:pPr>
    </w:p>
    <w:p w:rsidR="00A528E5" w:rsidRDefault="00A528E5">
      <w:pPr>
        <w:rPr>
          <w:b/>
          <w:color w:val="FF0000"/>
          <w:sz w:val="44"/>
          <w:szCs w:val="44"/>
          <w:u w:val="single"/>
        </w:rPr>
      </w:pPr>
    </w:p>
    <w:sectPr w:rsidR="00A528E5" w:rsidSect="00A94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77DC"/>
    <w:multiLevelType w:val="multilevel"/>
    <w:tmpl w:val="E49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E5"/>
    <w:rsid w:val="00093918"/>
    <w:rsid w:val="001769B9"/>
    <w:rsid w:val="0033088A"/>
    <w:rsid w:val="003320FC"/>
    <w:rsid w:val="00395AF6"/>
    <w:rsid w:val="003D23C0"/>
    <w:rsid w:val="004017BD"/>
    <w:rsid w:val="00440848"/>
    <w:rsid w:val="0050247C"/>
    <w:rsid w:val="0051704A"/>
    <w:rsid w:val="005337AA"/>
    <w:rsid w:val="005A39F1"/>
    <w:rsid w:val="00642B16"/>
    <w:rsid w:val="00673CF4"/>
    <w:rsid w:val="00736AB7"/>
    <w:rsid w:val="008B460B"/>
    <w:rsid w:val="008E5DD7"/>
    <w:rsid w:val="00923C70"/>
    <w:rsid w:val="009B54B3"/>
    <w:rsid w:val="009F62BE"/>
    <w:rsid w:val="00A03548"/>
    <w:rsid w:val="00A303FB"/>
    <w:rsid w:val="00A528E5"/>
    <w:rsid w:val="00A940FB"/>
    <w:rsid w:val="00B406BF"/>
    <w:rsid w:val="00BB7628"/>
    <w:rsid w:val="00C8297F"/>
    <w:rsid w:val="00CD5565"/>
    <w:rsid w:val="00E444AE"/>
    <w:rsid w:val="00E55229"/>
    <w:rsid w:val="00FC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4113"/>
  <w15:chartTrackingRefBased/>
  <w15:docId w15:val="{5F2A1B86-CA00-4F21-ACF2-934594D3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07258">
      <w:bodyDiv w:val="1"/>
      <w:marLeft w:val="0"/>
      <w:marRight w:val="0"/>
      <w:marTop w:val="0"/>
      <w:marBottom w:val="0"/>
      <w:divBdr>
        <w:top w:val="none" w:sz="0" w:space="0" w:color="auto"/>
        <w:left w:val="none" w:sz="0" w:space="0" w:color="auto"/>
        <w:bottom w:val="none" w:sz="0" w:space="0" w:color="auto"/>
        <w:right w:val="none" w:sz="0" w:space="0" w:color="auto"/>
      </w:divBdr>
      <w:divsChild>
        <w:div w:id="479425426">
          <w:marLeft w:val="0"/>
          <w:marRight w:val="0"/>
          <w:marTop w:val="0"/>
          <w:marBottom w:val="300"/>
          <w:divBdr>
            <w:top w:val="none" w:sz="0" w:space="0" w:color="auto"/>
            <w:left w:val="none" w:sz="0" w:space="0" w:color="auto"/>
            <w:bottom w:val="none" w:sz="0" w:space="0" w:color="auto"/>
            <w:right w:val="none" w:sz="0" w:space="0" w:color="auto"/>
          </w:divBdr>
        </w:div>
      </w:divsChild>
    </w:div>
    <w:div w:id="21254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malone</dc:creator>
  <cp:keywords/>
  <dc:description/>
  <cp:lastModifiedBy>Staff</cp:lastModifiedBy>
  <cp:revision>5</cp:revision>
  <cp:lastPrinted>2020-05-28T09:40:00Z</cp:lastPrinted>
  <dcterms:created xsi:type="dcterms:W3CDTF">2020-07-02T13:20:00Z</dcterms:created>
  <dcterms:modified xsi:type="dcterms:W3CDTF">2020-07-09T10:46:00Z</dcterms:modified>
</cp:coreProperties>
</file>